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A9F3E" w14:textId="77777777" w:rsidR="00D82F64" w:rsidRDefault="00D82F64" w:rsidP="00D82F64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5727505C" w14:textId="77777777" w:rsidR="00287107" w:rsidRDefault="00287107" w:rsidP="00D82F6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91404772"/>
    </w:p>
    <w:p w14:paraId="5489F93E" w14:textId="5B3D3BAD" w:rsidR="00402468" w:rsidRPr="004C0C29" w:rsidRDefault="004C0C29" w:rsidP="00D82F6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C0C29">
        <w:rPr>
          <w:rFonts w:ascii="Times New Roman" w:hAnsi="Times New Roman" w:cs="Times New Roman"/>
          <w:b/>
          <w:bCs/>
          <w:sz w:val="28"/>
          <w:szCs w:val="28"/>
        </w:rPr>
        <w:t xml:space="preserve">Uzasadnienie zgodności </w:t>
      </w:r>
      <w:r w:rsidR="00AD364C">
        <w:rPr>
          <w:rFonts w:ascii="Times New Roman" w:hAnsi="Times New Roman" w:cs="Times New Roman"/>
          <w:b/>
          <w:bCs/>
          <w:sz w:val="28"/>
          <w:szCs w:val="28"/>
        </w:rPr>
        <w:t xml:space="preserve">operacji </w:t>
      </w:r>
      <w:r w:rsidR="00AC1843" w:rsidRPr="004C0C29">
        <w:rPr>
          <w:rFonts w:ascii="Times New Roman" w:hAnsi="Times New Roman" w:cs="Times New Roman"/>
          <w:b/>
          <w:bCs/>
          <w:sz w:val="28"/>
          <w:szCs w:val="28"/>
        </w:rPr>
        <w:t>z lokalnymi kryteriami wyboru operacji</w:t>
      </w:r>
    </w:p>
    <w:bookmarkEnd w:id="0"/>
    <w:p w14:paraId="0A0BFFE9" w14:textId="5119BB72" w:rsidR="00B0008E" w:rsidRPr="00B0008E" w:rsidRDefault="00B0008E" w:rsidP="00B0008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0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9"/>
        <w:gridCol w:w="3482"/>
        <w:gridCol w:w="6084"/>
      </w:tblGrid>
      <w:tr w:rsidR="004C0C29" w:rsidRPr="00C76E90" w14:paraId="116CD15A" w14:textId="77777777" w:rsidTr="00630A87">
        <w:trPr>
          <w:trHeight w:val="70"/>
        </w:trPr>
        <w:tc>
          <w:tcPr>
            <w:tcW w:w="499" w:type="dxa"/>
            <w:shd w:val="clear" w:color="auto" w:fill="D9D9D9" w:themeFill="background1" w:themeFillShade="D9"/>
            <w:vAlign w:val="center"/>
          </w:tcPr>
          <w:p w14:paraId="24EFC2BF" w14:textId="77777777" w:rsidR="004C0C29" w:rsidRPr="00C76E90" w:rsidRDefault="004C0C29" w:rsidP="00D82F6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6E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482" w:type="dxa"/>
            <w:shd w:val="clear" w:color="auto" w:fill="D9D9D9" w:themeFill="background1" w:themeFillShade="D9"/>
            <w:vAlign w:val="center"/>
          </w:tcPr>
          <w:p w14:paraId="1D0EF10E" w14:textId="2368F855" w:rsidR="004C0C29" w:rsidRPr="00C76E90" w:rsidRDefault="004C0C29" w:rsidP="00D82F64">
            <w:pPr>
              <w:jc w:val="center"/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C76E90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Nazwa kryterium </w:t>
            </w:r>
          </w:p>
        </w:tc>
        <w:tc>
          <w:tcPr>
            <w:tcW w:w="6084" w:type="dxa"/>
            <w:shd w:val="clear" w:color="auto" w:fill="D9D9D9" w:themeFill="background1" w:themeFillShade="D9"/>
            <w:vAlign w:val="center"/>
          </w:tcPr>
          <w:p w14:paraId="61426D7E" w14:textId="23D0E2E0" w:rsidR="004C0C29" w:rsidRPr="00C76E90" w:rsidRDefault="004C0C29" w:rsidP="00D82F64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6E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Uzasadnienie zgodności z kryteri</w:t>
            </w:r>
            <w:r w:rsidR="00AD36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um </w:t>
            </w:r>
          </w:p>
          <w:p w14:paraId="66A635DA" w14:textId="68CF164A" w:rsidR="004C0C29" w:rsidRPr="00AD364C" w:rsidRDefault="00AD364C" w:rsidP="004C0C29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D36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(w</w:t>
            </w:r>
            <w:r w:rsidR="004C0C29" w:rsidRPr="00AD36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przypadku nie ubiegania się o przyznanie punktów </w:t>
            </w:r>
            <w:r w:rsidR="00B0008E" w:rsidRPr="00AD36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</w:r>
            <w:r w:rsidR="004C0C29" w:rsidRPr="00AD36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 danym kryterium należy wpisać „nie dotyczy”</w:t>
            </w:r>
            <w:r w:rsidRPr="00AD36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</w:tr>
      <w:tr w:rsidR="00AA0663" w:rsidRPr="00C76E90" w14:paraId="68440672" w14:textId="77777777" w:rsidTr="00630A87">
        <w:trPr>
          <w:trHeight w:val="1090"/>
        </w:trPr>
        <w:tc>
          <w:tcPr>
            <w:tcW w:w="499" w:type="dxa"/>
            <w:vAlign w:val="center"/>
          </w:tcPr>
          <w:p w14:paraId="16A8256A" w14:textId="77777777" w:rsidR="00AA0663" w:rsidRPr="00C76E90" w:rsidRDefault="00AA0663" w:rsidP="00AA06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6E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482" w:type="dxa"/>
            <w:vAlign w:val="center"/>
          </w:tcPr>
          <w:p w14:paraId="244EA3C4" w14:textId="3755717C" w:rsidR="00AA0663" w:rsidRPr="00C76E90" w:rsidRDefault="00AD364C" w:rsidP="00AD364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27080">
              <w:rPr>
                <w:rFonts w:ascii="Times New Roman" w:hAnsi="Times New Roman" w:cs="Times New Roman"/>
                <w:b/>
              </w:rPr>
              <w:t>Zamieszkanie na obszarze LSR</w:t>
            </w:r>
          </w:p>
        </w:tc>
        <w:tc>
          <w:tcPr>
            <w:tcW w:w="6084" w:type="dxa"/>
            <w:vAlign w:val="center"/>
          </w:tcPr>
          <w:p w14:paraId="3DF37070" w14:textId="77777777" w:rsidR="00AA0663" w:rsidRDefault="00AA0663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4950B061" w14:textId="77777777" w:rsidR="008A2C56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569AA2B" w14:textId="77777777" w:rsidR="008A2C56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D414E66" w14:textId="77777777" w:rsidR="008A2C56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7ED5E35" w14:textId="3766733C" w:rsidR="008A2C56" w:rsidRPr="00C76E90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AA0663" w:rsidRPr="00C76E90" w14:paraId="6434495E" w14:textId="77777777" w:rsidTr="00630A87">
        <w:trPr>
          <w:trHeight w:val="1373"/>
        </w:trPr>
        <w:tc>
          <w:tcPr>
            <w:tcW w:w="499" w:type="dxa"/>
            <w:vAlign w:val="center"/>
          </w:tcPr>
          <w:p w14:paraId="14B83289" w14:textId="77777777" w:rsidR="00AA0663" w:rsidRPr="00C76E90" w:rsidRDefault="00AA0663" w:rsidP="00AA06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6E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482" w:type="dxa"/>
            <w:vAlign w:val="center"/>
          </w:tcPr>
          <w:p w14:paraId="65DC8F87" w14:textId="478C29AF" w:rsidR="00AA0663" w:rsidRPr="00AD364C" w:rsidRDefault="00AD364C" w:rsidP="00AD364C">
            <w:pPr>
              <w:pStyle w:val="Akapitzlist"/>
              <w:ind w:left="0"/>
              <w:contextualSpacing w:val="0"/>
              <w:jc w:val="center"/>
              <w:rPr>
                <w:rFonts w:ascii="Times New Roman" w:hAnsi="Times New Roman" w:cs="Times New Roman"/>
                <w:b/>
              </w:rPr>
            </w:pPr>
            <w:r w:rsidRPr="00127080">
              <w:rPr>
                <w:rFonts w:ascii="Times New Roman" w:hAnsi="Times New Roman" w:cs="Times New Roman"/>
                <w:b/>
              </w:rPr>
              <w:t>Wnioskowana kwota pomocy</w:t>
            </w:r>
          </w:p>
        </w:tc>
        <w:tc>
          <w:tcPr>
            <w:tcW w:w="6084" w:type="dxa"/>
            <w:vAlign w:val="center"/>
          </w:tcPr>
          <w:p w14:paraId="45A29495" w14:textId="77777777" w:rsidR="00AA0663" w:rsidRDefault="00AA0663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14:paraId="50AB3C17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14:paraId="63AC6950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14:paraId="0985B46F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14:paraId="4B21C137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14:paraId="00CF2383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14:paraId="597B2481" w14:textId="1B5652EE" w:rsidR="00D45387" w:rsidRPr="00C76E90" w:rsidRDefault="00D45387" w:rsidP="00D453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</w:tr>
      <w:tr w:rsidR="00AA0663" w:rsidRPr="00C76E90" w14:paraId="54400F7E" w14:textId="77777777" w:rsidTr="00630A87">
        <w:trPr>
          <w:trHeight w:val="1373"/>
        </w:trPr>
        <w:tc>
          <w:tcPr>
            <w:tcW w:w="499" w:type="dxa"/>
            <w:vAlign w:val="center"/>
          </w:tcPr>
          <w:p w14:paraId="44EF998D" w14:textId="77777777" w:rsidR="00AA0663" w:rsidRPr="00C76E90" w:rsidRDefault="00AA0663" w:rsidP="00AA06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6E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482" w:type="dxa"/>
            <w:vAlign w:val="center"/>
          </w:tcPr>
          <w:p w14:paraId="36E2A079" w14:textId="0A80CAF3" w:rsidR="00AA0663" w:rsidRPr="00C76E90" w:rsidRDefault="00AD364C" w:rsidP="00AD364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27080">
              <w:rPr>
                <w:rFonts w:ascii="Times New Roman" w:hAnsi="Times New Roman" w:cs="Times New Roman"/>
                <w:b/>
              </w:rPr>
              <w:t>Wkład własny</w:t>
            </w:r>
          </w:p>
        </w:tc>
        <w:tc>
          <w:tcPr>
            <w:tcW w:w="6084" w:type="dxa"/>
            <w:vAlign w:val="center"/>
          </w:tcPr>
          <w:p w14:paraId="798E015B" w14:textId="77777777" w:rsidR="00AA0663" w:rsidRDefault="00AA0663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6EC7555C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A94497D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C188943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D4028E3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2F330B2A" w14:textId="0A39E458" w:rsidR="008A2C56" w:rsidRPr="00C76E90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AA0663" w:rsidRPr="00C76E90" w14:paraId="00107BA3" w14:textId="77777777" w:rsidTr="00630A87">
        <w:trPr>
          <w:trHeight w:val="1373"/>
        </w:trPr>
        <w:tc>
          <w:tcPr>
            <w:tcW w:w="499" w:type="dxa"/>
            <w:vAlign w:val="center"/>
          </w:tcPr>
          <w:p w14:paraId="389F2852" w14:textId="77777777" w:rsidR="00AA0663" w:rsidRPr="00C76E90" w:rsidRDefault="00AA0663" w:rsidP="00AA06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6E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3482" w:type="dxa"/>
            <w:vAlign w:val="center"/>
          </w:tcPr>
          <w:p w14:paraId="4CDA9992" w14:textId="3963DFC4" w:rsidR="00AA0663" w:rsidRPr="00C76E90" w:rsidRDefault="00AD364C" w:rsidP="00AD364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080">
              <w:rPr>
                <w:rFonts w:ascii="Times New Roman" w:hAnsi="Times New Roman" w:cs="Times New Roman"/>
                <w:b/>
              </w:rPr>
              <w:t>Innowacyjność</w:t>
            </w:r>
          </w:p>
        </w:tc>
        <w:tc>
          <w:tcPr>
            <w:tcW w:w="6084" w:type="dxa"/>
            <w:vAlign w:val="center"/>
          </w:tcPr>
          <w:p w14:paraId="00954680" w14:textId="77777777" w:rsidR="00AA0663" w:rsidRDefault="00AA0663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1237BC37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47C06423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1D5DC74B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46402046" w14:textId="77777777" w:rsidR="008A2C56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9425053" w14:textId="2C8F1B9F" w:rsidR="008A2C56" w:rsidRPr="00C76E90" w:rsidRDefault="008A2C56" w:rsidP="00AA06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AA0663" w:rsidRPr="00C76E90" w14:paraId="72C8964E" w14:textId="77777777" w:rsidTr="00630A87">
        <w:trPr>
          <w:trHeight w:val="1373"/>
        </w:trPr>
        <w:tc>
          <w:tcPr>
            <w:tcW w:w="499" w:type="dxa"/>
            <w:vAlign w:val="center"/>
          </w:tcPr>
          <w:p w14:paraId="1363DCE2" w14:textId="77777777" w:rsidR="00AA0663" w:rsidRPr="00C76E90" w:rsidRDefault="00AA0663" w:rsidP="00AA06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6E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3482" w:type="dxa"/>
            <w:vAlign w:val="center"/>
          </w:tcPr>
          <w:p w14:paraId="791D7436" w14:textId="00C42F56" w:rsidR="00AA0663" w:rsidRPr="00C76E90" w:rsidRDefault="00AD364C" w:rsidP="00AD364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pl-PL"/>
              </w:rPr>
            </w:pPr>
            <w:r w:rsidRPr="00127080">
              <w:rPr>
                <w:rFonts w:ascii="Times New Roman" w:hAnsi="Times New Roman" w:cs="Times New Roman"/>
                <w:b/>
              </w:rPr>
              <w:t>Doradztwo indywidualne</w:t>
            </w:r>
            <w:r w:rsidRPr="00127080">
              <w:rPr>
                <w:rFonts w:ascii="Times New Roman" w:hAnsi="Times New Roman" w:cs="Times New Roman"/>
              </w:rPr>
              <w:t xml:space="preserve"> </w:t>
            </w:r>
            <w:r w:rsidRPr="00127080">
              <w:rPr>
                <w:rFonts w:ascii="Times New Roman" w:hAnsi="Times New Roman" w:cs="Times New Roman"/>
                <w:b/>
              </w:rPr>
              <w:t>w biurze LGD</w:t>
            </w:r>
          </w:p>
        </w:tc>
        <w:tc>
          <w:tcPr>
            <w:tcW w:w="6084" w:type="dxa"/>
            <w:vAlign w:val="center"/>
          </w:tcPr>
          <w:p w14:paraId="47D6F65C" w14:textId="77777777" w:rsidR="00AA0663" w:rsidRDefault="00AA0663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0FFBDAC1" w14:textId="77777777" w:rsidR="008A2C56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48B1E95B" w14:textId="77777777" w:rsidR="008A2C56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26CB7C24" w14:textId="77777777" w:rsidR="008A2C56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81604E8" w14:textId="77777777" w:rsidR="008A2C56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A002641" w14:textId="2F3C8AF7" w:rsidR="008A2C56" w:rsidRPr="00C76E90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AA0663" w:rsidRPr="00C76E90" w14:paraId="12780D15" w14:textId="77777777" w:rsidTr="00630A87">
        <w:trPr>
          <w:trHeight w:val="1373"/>
        </w:trPr>
        <w:tc>
          <w:tcPr>
            <w:tcW w:w="499" w:type="dxa"/>
            <w:vAlign w:val="center"/>
          </w:tcPr>
          <w:p w14:paraId="143B1092" w14:textId="77777777" w:rsidR="00AA0663" w:rsidRPr="00C76E90" w:rsidRDefault="00AA0663" w:rsidP="00AA06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6E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3482" w:type="dxa"/>
            <w:vAlign w:val="center"/>
          </w:tcPr>
          <w:p w14:paraId="38F7699C" w14:textId="78F04FA1" w:rsidR="00AA0663" w:rsidRPr="00C76E90" w:rsidRDefault="00AD364C" w:rsidP="00AD364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27080">
              <w:rPr>
                <w:rFonts w:ascii="Times New Roman" w:hAnsi="Times New Roman" w:cs="Times New Roman"/>
                <w:b/>
              </w:rPr>
              <w:t>Wykorzystanie lokalnego potencjału</w:t>
            </w:r>
          </w:p>
        </w:tc>
        <w:tc>
          <w:tcPr>
            <w:tcW w:w="6084" w:type="dxa"/>
            <w:vAlign w:val="center"/>
          </w:tcPr>
          <w:p w14:paraId="75C6A1A2" w14:textId="77777777" w:rsidR="00AA0663" w:rsidRDefault="00AA0663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3CE99F5A" w14:textId="77777777" w:rsidR="008A2C56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48FA28F4" w14:textId="77777777" w:rsidR="008A2C56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25CE89B6" w14:textId="77777777" w:rsidR="008A2C56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4B85A104" w14:textId="77777777" w:rsidR="008A2C56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069B64D6" w14:textId="21B792DE" w:rsidR="008A2C56" w:rsidRPr="00C76E90" w:rsidRDefault="008A2C56" w:rsidP="00AA0663">
            <w:pPr>
              <w:pStyle w:val="Akapitzlist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480C8001" w14:textId="77777777" w:rsidR="00740D83" w:rsidRDefault="00740D83" w:rsidP="00740D83">
      <w:pPr>
        <w:rPr>
          <w:rFonts w:ascii="Times New Roman" w:hAnsi="Times New Roman" w:cs="Times New Roman"/>
        </w:rPr>
      </w:pPr>
    </w:p>
    <w:p w14:paraId="44FC24D7" w14:textId="77777777" w:rsidR="00AC46FF" w:rsidRDefault="00AC46FF" w:rsidP="00AC46FF">
      <w:pPr>
        <w:rPr>
          <w:rFonts w:ascii="Times New Roman" w:hAnsi="Times New Roman" w:cs="Times New Roman"/>
        </w:rPr>
      </w:pPr>
    </w:p>
    <w:p w14:paraId="7445FA3A" w14:textId="77777777" w:rsidR="00F46CC5" w:rsidRDefault="00F46CC5" w:rsidP="00AC46FF">
      <w:pPr>
        <w:rPr>
          <w:rFonts w:ascii="Times New Roman" w:hAnsi="Times New Roman" w:cs="Times New Roman"/>
        </w:rPr>
      </w:pPr>
    </w:p>
    <w:p w14:paraId="181E1503" w14:textId="575D29D6" w:rsidR="00AC46FF" w:rsidRDefault="00AC46FF" w:rsidP="00AC46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</w:t>
      </w:r>
      <w:r w:rsidR="00DA1C0D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</w:t>
      </w:r>
      <w:r w:rsidR="00DA1C0D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 xml:space="preserve">…..                 </w:t>
      </w:r>
      <w:r w:rsidR="00DA1C0D">
        <w:rPr>
          <w:rFonts w:ascii="Times New Roman" w:hAnsi="Times New Roman" w:cs="Times New Roman"/>
        </w:rPr>
        <w:t xml:space="preserve">                                    </w:t>
      </w:r>
      <w:r>
        <w:rPr>
          <w:rFonts w:ascii="Times New Roman" w:hAnsi="Times New Roman" w:cs="Times New Roman"/>
        </w:rPr>
        <w:t>……………………………………</w:t>
      </w:r>
      <w:r w:rsidR="00DA1C0D">
        <w:rPr>
          <w:rFonts w:ascii="Times New Roman" w:hAnsi="Times New Roman" w:cs="Times New Roman"/>
        </w:rPr>
        <w:t>..</w:t>
      </w:r>
    </w:p>
    <w:p w14:paraId="5518E3D0" w14:textId="67E79C48" w:rsidR="00AC46FF" w:rsidRPr="00D82F64" w:rsidRDefault="00DA1C0D" w:rsidP="00AC46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2A1CA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AC46FF">
        <w:rPr>
          <w:rFonts w:ascii="Times New Roman" w:hAnsi="Times New Roman" w:cs="Times New Roman"/>
        </w:rPr>
        <w:t xml:space="preserve">    (miejscowość i data)</w:t>
      </w:r>
      <w:r w:rsidR="00AC46FF">
        <w:rPr>
          <w:rFonts w:ascii="Times New Roman" w:hAnsi="Times New Roman" w:cs="Times New Roman"/>
        </w:rPr>
        <w:tab/>
      </w:r>
      <w:r w:rsidR="00AC46FF">
        <w:rPr>
          <w:rFonts w:ascii="Times New Roman" w:hAnsi="Times New Roman" w:cs="Times New Roman"/>
        </w:rPr>
        <w:tab/>
        <w:t xml:space="preserve">           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="00AC46FF">
        <w:rPr>
          <w:rFonts w:ascii="Times New Roman" w:hAnsi="Times New Roman" w:cs="Times New Roman"/>
        </w:rPr>
        <w:t>(podpis)</w:t>
      </w:r>
    </w:p>
    <w:p w14:paraId="26E4DA9B" w14:textId="77777777" w:rsidR="00AD364C" w:rsidRPr="00D82F64" w:rsidRDefault="00AD364C" w:rsidP="00740D83">
      <w:pPr>
        <w:rPr>
          <w:rFonts w:ascii="Times New Roman" w:hAnsi="Times New Roman" w:cs="Times New Roman"/>
        </w:rPr>
      </w:pPr>
    </w:p>
    <w:sectPr w:rsidR="00AD364C" w:rsidRPr="00D82F64" w:rsidSect="00402468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3A57A" w14:textId="77777777" w:rsidR="00AD364C" w:rsidRDefault="00AD364C" w:rsidP="00AD364C">
      <w:pPr>
        <w:spacing w:after="0" w:line="240" w:lineRule="auto"/>
      </w:pPr>
      <w:r>
        <w:separator/>
      </w:r>
    </w:p>
  </w:endnote>
  <w:endnote w:type="continuationSeparator" w:id="0">
    <w:p w14:paraId="1C8730AD" w14:textId="77777777" w:rsidR="00AD364C" w:rsidRDefault="00AD364C" w:rsidP="00AD3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9463D" w14:textId="77777777" w:rsidR="00AD364C" w:rsidRDefault="00AD364C" w:rsidP="00AD364C">
      <w:pPr>
        <w:spacing w:after="0" w:line="240" w:lineRule="auto"/>
      </w:pPr>
      <w:r>
        <w:separator/>
      </w:r>
    </w:p>
  </w:footnote>
  <w:footnote w:type="continuationSeparator" w:id="0">
    <w:p w14:paraId="62A6E7C9" w14:textId="77777777" w:rsidR="00AD364C" w:rsidRDefault="00AD364C" w:rsidP="00AD36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232B8"/>
    <w:multiLevelType w:val="hybridMultilevel"/>
    <w:tmpl w:val="22A699C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D3081"/>
    <w:multiLevelType w:val="hybridMultilevel"/>
    <w:tmpl w:val="F06624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57EA3"/>
    <w:multiLevelType w:val="hybridMultilevel"/>
    <w:tmpl w:val="E77AE4B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26F16"/>
    <w:multiLevelType w:val="hybridMultilevel"/>
    <w:tmpl w:val="D0AA934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D84E41"/>
    <w:multiLevelType w:val="hybridMultilevel"/>
    <w:tmpl w:val="D84EC31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0D1917"/>
    <w:multiLevelType w:val="hybridMultilevel"/>
    <w:tmpl w:val="020252D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B15225"/>
    <w:multiLevelType w:val="hybridMultilevel"/>
    <w:tmpl w:val="7EDA192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CA1B7B"/>
    <w:multiLevelType w:val="hybridMultilevel"/>
    <w:tmpl w:val="EC1C7B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F2757"/>
    <w:multiLevelType w:val="hybridMultilevel"/>
    <w:tmpl w:val="D06E9F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2A734C"/>
    <w:multiLevelType w:val="hybridMultilevel"/>
    <w:tmpl w:val="FA6CAE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FE518E"/>
    <w:multiLevelType w:val="hybridMultilevel"/>
    <w:tmpl w:val="758ABBA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972D50"/>
    <w:multiLevelType w:val="hybridMultilevel"/>
    <w:tmpl w:val="402E6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6A1484"/>
    <w:multiLevelType w:val="hybridMultilevel"/>
    <w:tmpl w:val="FABE07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E277FD"/>
    <w:multiLevelType w:val="hybridMultilevel"/>
    <w:tmpl w:val="14487FF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171571"/>
    <w:multiLevelType w:val="hybridMultilevel"/>
    <w:tmpl w:val="A372E5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C27AE7"/>
    <w:multiLevelType w:val="hybridMultilevel"/>
    <w:tmpl w:val="B0D0999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A91AEC"/>
    <w:multiLevelType w:val="hybridMultilevel"/>
    <w:tmpl w:val="EF1ED8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9405687">
    <w:abstractNumId w:val="6"/>
  </w:num>
  <w:num w:numId="2" w16cid:durableId="1338581394">
    <w:abstractNumId w:val="3"/>
  </w:num>
  <w:num w:numId="3" w16cid:durableId="1716615683">
    <w:abstractNumId w:val="15"/>
  </w:num>
  <w:num w:numId="4" w16cid:durableId="2108382923">
    <w:abstractNumId w:val="5"/>
  </w:num>
  <w:num w:numId="5" w16cid:durableId="331838466">
    <w:abstractNumId w:val="0"/>
  </w:num>
  <w:num w:numId="6" w16cid:durableId="1559324103">
    <w:abstractNumId w:val="13"/>
  </w:num>
  <w:num w:numId="7" w16cid:durableId="319044425">
    <w:abstractNumId w:val="2"/>
  </w:num>
  <w:num w:numId="8" w16cid:durableId="951327156">
    <w:abstractNumId w:val="4"/>
  </w:num>
  <w:num w:numId="9" w16cid:durableId="2129621170">
    <w:abstractNumId w:val="10"/>
  </w:num>
  <w:num w:numId="10" w16cid:durableId="747338172">
    <w:abstractNumId w:val="14"/>
  </w:num>
  <w:num w:numId="11" w16cid:durableId="87892576">
    <w:abstractNumId w:val="1"/>
  </w:num>
  <w:num w:numId="12" w16cid:durableId="1083842336">
    <w:abstractNumId w:val="12"/>
  </w:num>
  <w:num w:numId="13" w16cid:durableId="984627261">
    <w:abstractNumId w:val="7"/>
  </w:num>
  <w:num w:numId="14" w16cid:durableId="1590305710">
    <w:abstractNumId w:val="16"/>
  </w:num>
  <w:num w:numId="15" w16cid:durableId="1306622662">
    <w:abstractNumId w:val="11"/>
  </w:num>
  <w:num w:numId="16" w16cid:durableId="1855536536">
    <w:abstractNumId w:val="8"/>
  </w:num>
  <w:num w:numId="17" w16cid:durableId="79988298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468"/>
    <w:rsid w:val="00046799"/>
    <w:rsid w:val="000B38BA"/>
    <w:rsid w:val="0016071F"/>
    <w:rsid w:val="00190F0B"/>
    <w:rsid w:val="001C384F"/>
    <w:rsid w:val="001D2CF6"/>
    <w:rsid w:val="002238E4"/>
    <w:rsid w:val="00232F3A"/>
    <w:rsid w:val="002625AF"/>
    <w:rsid w:val="00287107"/>
    <w:rsid w:val="002A1CA7"/>
    <w:rsid w:val="002F254F"/>
    <w:rsid w:val="003314C2"/>
    <w:rsid w:val="003734D6"/>
    <w:rsid w:val="00380FFC"/>
    <w:rsid w:val="003A0FC9"/>
    <w:rsid w:val="00402468"/>
    <w:rsid w:val="00402AFC"/>
    <w:rsid w:val="0041036A"/>
    <w:rsid w:val="00485662"/>
    <w:rsid w:val="004C0C29"/>
    <w:rsid w:val="004D5859"/>
    <w:rsid w:val="00514E48"/>
    <w:rsid w:val="00523967"/>
    <w:rsid w:val="005569BB"/>
    <w:rsid w:val="005737CB"/>
    <w:rsid w:val="005A5D9E"/>
    <w:rsid w:val="00616161"/>
    <w:rsid w:val="00630A87"/>
    <w:rsid w:val="006518B4"/>
    <w:rsid w:val="00660EC5"/>
    <w:rsid w:val="00681FF0"/>
    <w:rsid w:val="006C40CC"/>
    <w:rsid w:val="006D672B"/>
    <w:rsid w:val="0070698F"/>
    <w:rsid w:val="00740D83"/>
    <w:rsid w:val="007A5DBA"/>
    <w:rsid w:val="00891949"/>
    <w:rsid w:val="008A2C56"/>
    <w:rsid w:val="008C6204"/>
    <w:rsid w:val="008F0A1C"/>
    <w:rsid w:val="009E0D22"/>
    <w:rsid w:val="009E2FF9"/>
    <w:rsid w:val="009F2327"/>
    <w:rsid w:val="009F56CC"/>
    <w:rsid w:val="00A57565"/>
    <w:rsid w:val="00A633C0"/>
    <w:rsid w:val="00AA0663"/>
    <w:rsid w:val="00AA17F2"/>
    <w:rsid w:val="00AC1843"/>
    <w:rsid w:val="00AC46FF"/>
    <w:rsid w:val="00AD364C"/>
    <w:rsid w:val="00B0008E"/>
    <w:rsid w:val="00B44D94"/>
    <w:rsid w:val="00B806A9"/>
    <w:rsid w:val="00B97CDE"/>
    <w:rsid w:val="00BA126B"/>
    <w:rsid w:val="00C01DA0"/>
    <w:rsid w:val="00C617B5"/>
    <w:rsid w:val="00C76E90"/>
    <w:rsid w:val="00C820CE"/>
    <w:rsid w:val="00D45387"/>
    <w:rsid w:val="00D82F64"/>
    <w:rsid w:val="00DA1C0D"/>
    <w:rsid w:val="00E00347"/>
    <w:rsid w:val="00E20B26"/>
    <w:rsid w:val="00E33EEF"/>
    <w:rsid w:val="00E404B5"/>
    <w:rsid w:val="00E47810"/>
    <w:rsid w:val="00F46CC5"/>
    <w:rsid w:val="00F6290F"/>
    <w:rsid w:val="00FD72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8958B"/>
  <w15:docId w15:val="{86CF8134-A73F-4009-B628-8B7041D62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1DA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1"/>
    <w:basedOn w:val="Normalny"/>
    <w:link w:val="AkapitzlistZnak"/>
    <w:uiPriority w:val="34"/>
    <w:qFormat/>
    <w:rsid w:val="008C6204"/>
    <w:pPr>
      <w:ind w:left="720"/>
      <w:contextualSpacing/>
    </w:pPr>
    <w:rPr>
      <w:kern w:val="0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AD364C"/>
    <w:rPr>
      <w:kern w:val="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364C"/>
    <w:pPr>
      <w:spacing w:after="0" w:line="240" w:lineRule="auto"/>
    </w:pPr>
    <w:rPr>
      <w:rFonts w:ascii="Calibri" w:eastAsia="Calibri" w:hAnsi="Calibri" w:cs="Calibri"/>
      <w:kern w:val="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364C"/>
    <w:rPr>
      <w:rFonts w:ascii="Calibri" w:eastAsia="Calibri" w:hAnsi="Calibri" w:cs="Calibri"/>
      <w:kern w:val="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364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DFCDBC-BCB1-46C0-8877-271EC8FA7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90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Ziółek</dc:creator>
  <cp:lastModifiedBy>Natalia .</cp:lastModifiedBy>
  <cp:revision>13</cp:revision>
  <cp:lastPrinted>2025-01-10T12:46:00Z</cp:lastPrinted>
  <dcterms:created xsi:type="dcterms:W3CDTF">2026-01-29T11:47:00Z</dcterms:created>
  <dcterms:modified xsi:type="dcterms:W3CDTF">2026-03-06T12:22:00Z</dcterms:modified>
</cp:coreProperties>
</file>